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7" w:type="dxa"/>
        <w:tblLook w:val="04A0" w:firstRow="1" w:lastRow="0" w:firstColumn="1" w:lastColumn="0" w:noHBand="0" w:noVBand="1"/>
      </w:tblPr>
      <w:tblGrid>
        <w:gridCol w:w="3544"/>
        <w:gridCol w:w="3020"/>
        <w:gridCol w:w="1527"/>
        <w:gridCol w:w="1416"/>
      </w:tblGrid>
      <w:tr w:rsidR="00D95992" w:rsidRPr="00826695" w:rsidTr="00D95992">
        <w:trPr>
          <w:trHeight w:val="1058"/>
        </w:trPr>
        <w:tc>
          <w:tcPr>
            <w:tcW w:w="9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right"/>
            </w:pPr>
            <w:r w:rsidRPr="00826695">
              <w:t>Приложение 4 (Приложение 2.1)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D95992" w:rsidRPr="00826695" w:rsidRDefault="00D95992" w:rsidP="00C540BF">
            <w:pPr>
              <w:jc w:val="right"/>
            </w:pPr>
            <w:r w:rsidRPr="00826695">
              <w:t xml:space="preserve">от 24 декабря 2020 года № </w:t>
            </w:r>
            <w:r w:rsidR="00C540BF">
              <w:t>97</w:t>
            </w:r>
            <w:r w:rsidRPr="00826695">
              <w:t>-р</w:t>
            </w:r>
          </w:p>
        </w:tc>
      </w:tr>
      <w:tr w:rsidR="00826695" w:rsidRPr="00826695" w:rsidTr="00D9599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D95992" w:rsidRPr="00826695" w:rsidTr="00D95992">
        <w:trPr>
          <w:trHeight w:val="780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992" w:rsidRPr="00826695" w:rsidRDefault="00D95992" w:rsidP="00D95992">
            <w:pPr>
              <w:jc w:val="center"/>
              <w:rPr>
                <w:sz w:val="20"/>
                <w:szCs w:val="20"/>
              </w:rPr>
            </w:pPr>
            <w:r w:rsidRPr="00826695">
              <w:rPr>
                <w:b/>
                <w:bCs/>
              </w:rPr>
              <w:t>Источники финансирования дефицита районного бюджета</w:t>
            </w:r>
            <w:r w:rsidRPr="00826695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826695" w:rsidRPr="00826695" w:rsidTr="00D9599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источников финансирования дефицитов бюджетов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2021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2022 год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A5" w:rsidRPr="00826695" w:rsidRDefault="00CB06A5" w:rsidP="00CB06A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040 01 00 00 00 00 0000 000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06A5">
              <w:rPr>
                <w:b/>
                <w:bCs/>
              </w:rPr>
              <w:t>100 390,9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06A5">
              <w:rPr>
                <w:b/>
                <w:bCs/>
              </w:rPr>
              <w:t>40 741,8</w:t>
            </w:r>
            <w:r>
              <w:rPr>
                <w:b/>
                <w:bCs/>
              </w:rPr>
              <w:t xml:space="preserve"> 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040 01 05 00 00 00 0000 000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100 390,9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40 741,8</w:t>
            </w:r>
            <w:r>
              <w:t xml:space="preserve"> 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040 01 05 00 00 00 0000 500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1 177 754,2</w:t>
            </w:r>
            <w:r w:rsidR="00162C34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1 290 630,5</w:t>
            </w:r>
            <w:r w:rsidR="00162C34">
              <w:t xml:space="preserve"> 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040 01 05 02 00 00 0000 500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1 177 754,2</w:t>
            </w:r>
            <w:r w:rsidR="00162C34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1 290 630,5</w:t>
            </w:r>
            <w:r w:rsidR="00162C34">
              <w:t xml:space="preserve"> 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040 01 05 02 01 00 0000 510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1 177 754,2</w:t>
            </w:r>
            <w:r w:rsidR="00162C34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1 290 630,5</w:t>
            </w:r>
            <w:r w:rsidR="00162C34">
              <w:t xml:space="preserve"> 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040 01 05 02 01 05 0000 510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1 177 754,2</w:t>
            </w:r>
            <w:r w:rsidR="00162C34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1 290 630,5</w:t>
            </w:r>
            <w:r w:rsidR="00162C34">
              <w:t xml:space="preserve"> 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040 01 05 00 00 00 0000 600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1 278 145,1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1 331 372,3</w:t>
            </w:r>
            <w:r>
              <w:t xml:space="preserve"> 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040 01 05 02 00 00 0000 600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1 278 145,1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1 331 372,3</w:t>
            </w:r>
            <w:r>
              <w:t xml:space="preserve"> 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040 01 05 02 01 00 0000 610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1 278 145,1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1 331 372,3</w:t>
            </w:r>
            <w:r>
              <w:t xml:space="preserve"> </w:t>
            </w:r>
          </w:p>
        </w:tc>
      </w:tr>
      <w:tr w:rsidR="00CB06A5" w:rsidRPr="00826695" w:rsidTr="00FA46A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040 01 05 02 01 05 0000 610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1 278 145,1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1 331 372,3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73638" w:rsidRDefault="00D73638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23FA2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94B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B4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694B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8F3DB8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1204-6D6A-4EE2-A81F-A016C55F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24</cp:revision>
  <cp:lastPrinted>2020-12-21T07:03:00Z</cp:lastPrinted>
  <dcterms:created xsi:type="dcterms:W3CDTF">2020-12-20T12:59:00Z</dcterms:created>
  <dcterms:modified xsi:type="dcterms:W3CDTF">2020-12-24T13:10:00Z</dcterms:modified>
</cp:coreProperties>
</file>